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442"/>
        <w:tblOverlap w:val="never"/>
        <w:tblW w:w="9623" w:type="dxa"/>
        <w:tblLook w:val="04A0"/>
      </w:tblPr>
      <w:tblGrid>
        <w:gridCol w:w="4048"/>
        <w:gridCol w:w="5575"/>
      </w:tblGrid>
      <w:tr w:rsidR="00B77046" w:rsidTr="00B77046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46" w:rsidRDefault="00B77046" w:rsidP="00B77046">
            <w:r>
              <w:t xml:space="preserve">     </w:t>
            </w:r>
          </w:p>
          <w:p w:rsidR="00B77046" w:rsidRDefault="00B77046" w:rsidP="00B77046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7046" w:rsidRDefault="00B77046" w:rsidP="00B77046">
            <w:r>
              <w:t xml:space="preserve">на Педагогическом совете                                                                                          </w:t>
            </w:r>
          </w:p>
          <w:p w:rsidR="00B77046" w:rsidRDefault="00B13F9E" w:rsidP="00B77046">
            <w:pPr>
              <w:jc w:val="right"/>
              <w:rPr>
                <w:lang w:eastAsia="en-US"/>
              </w:rPr>
            </w:pPr>
            <w:r>
              <w:t>от 01.09.2017</w:t>
            </w:r>
            <w:r w:rsidR="00B77046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47" w:rsidRDefault="00AC5A47" w:rsidP="00AC5A47">
            <w:pPr>
              <w:jc w:val="right"/>
            </w:pPr>
            <w:r>
              <w:t>Утверждаю:</w:t>
            </w:r>
          </w:p>
          <w:p w:rsidR="00AC5A47" w:rsidRDefault="00AC5A47" w:rsidP="00AC5A47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Директор МКОУ                                 «</w:t>
            </w:r>
            <w:proofErr w:type="spellStart"/>
            <w:r w:rsidR="00B13F9E">
              <w:t>Кужникская</w:t>
            </w:r>
            <w:proofErr w:type="spellEnd"/>
            <w:r w:rsidR="00B13F9E">
              <w:t xml:space="preserve"> СОШ</w:t>
            </w:r>
            <w:r>
              <w:t>»</w:t>
            </w:r>
          </w:p>
          <w:p w:rsidR="00AC5A47" w:rsidRDefault="00AC5A47" w:rsidP="00AC5A47">
            <w:pPr>
              <w:jc w:val="right"/>
            </w:pPr>
            <w:r>
              <w:t xml:space="preserve">           _____________</w:t>
            </w:r>
            <w:r w:rsidR="00B13F9E">
              <w:t xml:space="preserve"> </w:t>
            </w:r>
            <w:proofErr w:type="spellStart"/>
            <w:r w:rsidR="00B13F9E">
              <w:t>Таибов</w:t>
            </w:r>
            <w:proofErr w:type="spellEnd"/>
            <w:r w:rsidR="00B13F9E">
              <w:t xml:space="preserve">  М.А</w:t>
            </w:r>
          </w:p>
          <w:p w:rsidR="00B77046" w:rsidRDefault="00B77046" w:rsidP="00B77046">
            <w:pPr>
              <w:rPr>
                <w:lang w:eastAsia="en-US"/>
              </w:rPr>
            </w:pPr>
          </w:p>
        </w:tc>
      </w:tr>
    </w:tbl>
    <w:p w:rsidR="00C91F7C" w:rsidRDefault="00C91F7C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 xml:space="preserve">очное,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четвертное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2.1.  Провести достоверное оценивание знаний обучающихся на определённом этапе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2.3.  Определить перспективы индивидуальной работы с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2.4.  Получить объективную информацию об уровне и качестве усвоения знаний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При проведении работы повторно после её анализа отметка выставляется в журнал рядом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 xml:space="preserve">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существенные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3.13. Оценка  личностных,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Методом оценки личностных результатов учащихся, используемым в образовательной программе, является оценка личностного прогресса ученика с помощью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>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основе, мониторинг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 xml:space="preserve">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 xml:space="preserve">азом директора школы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В особых случаях обучающиеся могут быть освобождены от  промежуточной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4.8. Список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освобожденных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непрохождение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 при отсутствии уважительных причин (</w:t>
      </w:r>
      <w:hyperlink r:id="rId5" w:anchor="st58_2" w:tgtFrame="_blank" w:history="1">
        <w:proofErr w:type="gramStart"/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</w:t>
        </w:r>
        <w:proofErr w:type="gramEnd"/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  <w:proofErr w:type="gramEnd"/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>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983"/>
    <w:rsid w:val="00462983"/>
    <w:rsid w:val="00696B5F"/>
    <w:rsid w:val="007459D8"/>
    <w:rsid w:val="009035C9"/>
    <w:rsid w:val="00AA1848"/>
    <w:rsid w:val="00AC5A47"/>
    <w:rsid w:val="00B13F9E"/>
    <w:rsid w:val="00B55AC5"/>
    <w:rsid w:val="00B77046"/>
    <w:rsid w:val="00C9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2334</Words>
  <Characters>13308</Characters>
  <Application>Microsoft Office Word</Application>
  <DocSecurity>0</DocSecurity>
  <Lines>110</Lines>
  <Paragraphs>31</Paragraphs>
  <ScaleCrop>false</ScaleCrop>
  <Company>Krokoz™</Company>
  <LinksUpToDate>false</LinksUpToDate>
  <CharactersWithSpaces>15611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2019-02-10T10:57:00Z</dcterms:created>
  <dcterms:modified xsi:type="dcterms:W3CDTF">2019-02-10T10:57:00Z</dcterms:modified>
</cp:coreProperties>
</file>